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jc w:val="left"/>
        <w:rPr>
          <w:rFonts w:ascii="Times New Roman" w:hAnsi="Times New Roman" w:eastAsia="楷体"/>
          <w:bCs/>
          <w:sz w:val="24"/>
        </w:rPr>
      </w:pPr>
      <w:bookmarkStart w:id="0" w:name="_GoBack"/>
      <w:bookmarkEnd w:id="0"/>
      <w:r>
        <w:rPr>
          <w:rFonts w:ascii="Times New Roman" w:hAnsi="Times New Roman" w:eastAsia="楷体"/>
          <w:bCs/>
          <w:sz w:val="30"/>
          <w:szCs w:val="30"/>
        </w:rPr>
        <w:t>附件1.</w:t>
      </w:r>
    </w:p>
    <w:p>
      <w:pPr>
        <w:snapToGrid w:val="0"/>
        <w:spacing w:line="0" w:lineRule="atLeast"/>
        <w:jc w:val="center"/>
        <w:rPr>
          <w:rFonts w:ascii="Times New Roman" w:hAnsi="Times New Roman" w:eastAsia="楷体"/>
          <w:b/>
          <w:sz w:val="36"/>
          <w:szCs w:val="36"/>
        </w:rPr>
      </w:pPr>
      <w:r>
        <w:rPr>
          <w:rFonts w:ascii="Times New Roman" w:hAnsi="Times New Roman" w:eastAsia="楷体"/>
          <w:b/>
          <w:sz w:val="36"/>
          <w:szCs w:val="36"/>
        </w:rPr>
        <w:t>中国茶叶流通协会红茶专业委员会成立大会</w:t>
      </w:r>
    </w:p>
    <w:p>
      <w:pPr>
        <w:snapToGrid w:val="0"/>
        <w:spacing w:line="0" w:lineRule="atLeast"/>
        <w:jc w:val="center"/>
        <w:rPr>
          <w:rFonts w:ascii="Times New Roman" w:hAnsi="Times New Roman" w:eastAsia="楷体"/>
          <w:b/>
          <w:sz w:val="36"/>
          <w:szCs w:val="36"/>
        </w:rPr>
      </w:pPr>
      <w:r>
        <w:rPr>
          <w:rFonts w:ascii="Times New Roman" w:hAnsi="Times New Roman" w:eastAsia="楷体"/>
          <w:b/>
          <w:sz w:val="36"/>
          <w:szCs w:val="36"/>
        </w:rPr>
        <w:t>参会回执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20"/>
        <w:gridCol w:w="1077"/>
        <w:gridCol w:w="978"/>
        <w:gridCol w:w="999"/>
        <w:gridCol w:w="1618"/>
        <w:gridCol w:w="1037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单位名称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联系地址</w:t>
            </w:r>
          </w:p>
        </w:tc>
        <w:tc>
          <w:tcPr>
            <w:tcW w:w="4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邮 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联系电话</w:t>
            </w:r>
          </w:p>
        </w:tc>
        <w:tc>
          <w:tcPr>
            <w:tcW w:w="4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传 真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 系 人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E-mail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参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会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人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员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 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 别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民 族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职 务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手机电话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         单位（盖章）：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 xml:space="preserve">                                填表日期：2020年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填报须知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请务必于2020年9月1日之前将此表发邮件至中国茶叶流通协会。</w:t>
            </w:r>
          </w:p>
          <w:p>
            <w:pPr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 系 人：王智超（信息宣传部）</w:t>
            </w:r>
          </w:p>
          <w:p>
            <w:pPr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联系电话：010-66094172  18513725639     传真：010-66018165</w:t>
            </w:r>
          </w:p>
          <w:p>
            <w:pPr>
              <w:snapToGrid w:val="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电子邮箱：</w:t>
            </w:r>
            <w:r>
              <w:fldChar w:fldCharType="begin"/>
            </w:r>
            <w:r>
              <w:instrText xml:space="preserve"> HYPERLINK "mailto:65973364@qq.com" </w:instrText>
            </w:r>
            <w:r>
              <w:fldChar w:fldCharType="separate"/>
            </w:r>
            <w:r>
              <w:rPr>
                <w:rFonts w:ascii="Times New Roman" w:hAnsi="Times New Roman" w:eastAsia="楷体"/>
                <w:sz w:val="28"/>
                <w:szCs w:val="28"/>
              </w:rPr>
              <w:t>65973364@qq.com</w:t>
            </w:r>
            <w:r>
              <w:rPr>
                <w:rFonts w:ascii="Times New Roman" w:hAnsi="Times New Roman" w:eastAsia="楷体"/>
                <w:sz w:val="28"/>
                <w:szCs w:val="28"/>
              </w:rPr>
              <w:fldChar w:fldCharType="end"/>
            </w:r>
          </w:p>
        </w:tc>
      </w:tr>
    </w:tbl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p>
      <w:pPr>
        <w:snapToGrid w:val="0"/>
        <w:spacing w:line="0" w:lineRule="atLeast"/>
        <w:jc w:val="left"/>
        <w:rPr>
          <w:rFonts w:ascii="Times New Roman" w:hAnsi="Times New Roman" w:eastAsia="楷体"/>
          <w:bCs/>
          <w:sz w:val="24"/>
        </w:rPr>
      </w:pPr>
      <w:r>
        <w:rPr>
          <w:rFonts w:ascii="Times New Roman" w:hAnsi="Times New Roman" w:eastAsia="楷体"/>
          <w:bCs/>
          <w:sz w:val="30"/>
          <w:szCs w:val="30"/>
        </w:rPr>
        <w:t>附件2.</w:t>
      </w:r>
    </w:p>
    <w:p>
      <w:pPr>
        <w:snapToGrid w:val="0"/>
        <w:spacing w:line="0" w:lineRule="atLeast"/>
        <w:jc w:val="center"/>
        <w:rPr>
          <w:rFonts w:ascii="Times New Roman" w:hAnsi="Times New Roman" w:eastAsia="楷体"/>
          <w:b/>
          <w:color w:val="0000FF"/>
          <w:sz w:val="30"/>
          <w:szCs w:val="30"/>
        </w:rPr>
      </w:pPr>
    </w:p>
    <w:p>
      <w:pPr>
        <w:snapToGrid w:val="0"/>
        <w:spacing w:line="0" w:lineRule="atLeast"/>
        <w:jc w:val="center"/>
        <w:rPr>
          <w:rFonts w:ascii="Times New Roman" w:hAnsi="Times New Roman" w:eastAsia="楷体"/>
          <w:b/>
          <w:color w:val="0000FF"/>
          <w:sz w:val="30"/>
          <w:szCs w:val="30"/>
        </w:rPr>
      </w:pPr>
    </w:p>
    <w:p>
      <w:pPr>
        <w:snapToGrid w:val="0"/>
        <w:spacing w:line="0" w:lineRule="atLeast"/>
        <w:jc w:val="center"/>
        <w:rPr>
          <w:rFonts w:ascii="Times New Roman" w:hAnsi="Times New Roman" w:eastAsia="楷体"/>
          <w:b/>
          <w:sz w:val="36"/>
          <w:szCs w:val="36"/>
        </w:rPr>
      </w:pPr>
      <w:r>
        <w:rPr>
          <w:rFonts w:ascii="Times New Roman" w:hAnsi="Times New Roman" w:eastAsia="楷体"/>
          <w:b/>
          <w:sz w:val="36"/>
          <w:szCs w:val="36"/>
        </w:rPr>
        <w:t>防疫安全承诺书</w:t>
      </w:r>
    </w:p>
    <w:p>
      <w:pPr>
        <w:jc w:val="center"/>
        <w:rPr>
          <w:rFonts w:ascii="Times New Roman" w:hAnsi="Times New Roman"/>
          <w:b/>
          <w:bCs/>
          <w:sz w:val="32"/>
          <w:szCs w:val="40"/>
        </w:rPr>
      </w:pPr>
    </w:p>
    <w:p>
      <w:pPr>
        <w:ind w:firstLine="840" w:firstLineChars="30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本人身份证号</w:t>
      </w:r>
      <w:r>
        <w:rPr>
          <w:rFonts w:ascii="Times New Roman" w:hAnsi="Times New Roman"/>
          <w:sz w:val="28"/>
          <w:szCs w:val="36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36"/>
        </w:rPr>
        <w:t>手机号</w:t>
      </w:r>
      <w:r>
        <w:rPr>
          <w:rFonts w:ascii="Times New Roman" w:hAnsi="Times New Roman"/>
          <w:sz w:val="28"/>
          <w:szCs w:val="36"/>
          <w:u w:val="single"/>
        </w:rPr>
        <w:t xml:space="preserve">                  </w:t>
      </w:r>
      <w:r>
        <w:rPr>
          <w:rFonts w:ascii="Times New Roman" w:hAnsi="Times New Roman"/>
          <w:sz w:val="28"/>
          <w:szCs w:val="36"/>
        </w:rPr>
        <w:t>，于</w:t>
      </w:r>
      <w:r>
        <w:rPr>
          <w:rFonts w:ascii="Times New Roman" w:hAnsi="Times New Roman"/>
          <w:sz w:val="28"/>
          <w:szCs w:val="36"/>
          <w:u w:val="single"/>
        </w:rPr>
        <w:t xml:space="preserve">   9  </w:t>
      </w:r>
      <w:r>
        <w:rPr>
          <w:rFonts w:ascii="Times New Roman" w:hAnsi="Times New Roman"/>
          <w:sz w:val="28"/>
          <w:szCs w:val="36"/>
        </w:rPr>
        <w:t>月</w:t>
      </w:r>
      <w:r>
        <w:rPr>
          <w:rFonts w:ascii="Times New Roman" w:hAnsi="Times New Roman"/>
          <w:sz w:val="28"/>
          <w:szCs w:val="36"/>
          <w:u w:val="single"/>
        </w:rPr>
        <w:t xml:space="preserve">     </w:t>
      </w:r>
      <w:r>
        <w:rPr>
          <w:rFonts w:ascii="Times New Roman" w:hAnsi="Times New Roman"/>
          <w:sz w:val="28"/>
          <w:szCs w:val="36"/>
        </w:rPr>
        <w:t>日自</w:t>
      </w:r>
      <w:r>
        <w:rPr>
          <w:rFonts w:ascii="Times New Roman" w:hAnsi="Times New Roman"/>
          <w:sz w:val="28"/>
          <w:szCs w:val="36"/>
          <w:u w:val="single"/>
        </w:rPr>
        <w:t xml:space="preserve">         </w:t>
      </w:r>
      <w:r>
        <w:rPr>
          <w:rFonts w:ascii="Times New Roman" w:hAnsi="Times New Roman"/>
          <w:sz w:val="28"/>
          <w:szCs w:val="36"/>
        </w:rPr>
        <w:t>省（自治区、直辖市）</w:t>
      </w:r>
      <w:r>
        <w:rPr>
          <w:rFonts w:ascii="Times New Roman" w:hAnsi="Times New Roman"/>
          <w:sz w:val="28"/>
          <w:szCs w:val="36"/>
          <w:u w:val="single"/>
        </w:rPr>
        <w:t xml:space="preserve">       </w:t>
      </w:r>
      <w:r>
        <w:rPr>
          <w:rFonts w:ascii="Times New Roman" w:hAnsi="Times New Roman"/>
          <w:sz w:val="28"/>
          <w:szCs w:val="36"/>
        </w:rPr>
        <w:t>市（区）前来参加2020第十二届湖南茶业博览会</w:t>
      </w:r>
      <w:r>
        <w:rPr>
          <w:rFonts w:ascii="Times New Roman" w:hAnsi="Times New Roman"/>
          <w:sz w:val="28"/>
          <w:szCs w:val="36"/>
          <w:u w:val="single"/>
        </w:rPr>
        <w:t xml:space="preserve"> 中国茶叶流通协会红茶专业委员会成立大会暨“湖南红茶”品牌高峰论坛 </w:t>
      </w:r>
      <w:r>
        <w:rPr>
          <w:rFonts w:ascii="Times New Roman" w:hAnsi="Times New Roman"/>
          <w:sz w:val="28"/>
          <w:szCs w:val="36"/>
        </w:rPr>
        <w:t>活动 。</w:t>
      </w:r>
    </w:p>
    <w:p>
      <w:pPr>
        <w:ind w:firstLine="840" w:firstLineChars="30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本人郑重承诺：本人及共同生活的亲属最近14天以来：未发现身体不适；没有在中、高风险区逗留过；未接触新冠肺炎确诊病例；未与国外疫区归国人员接触；在出行期间全程按要求做好了自我防护。</w:t>
      </w:r>
    </w:p>
    <w:p>
      <w:pPr>
        <w:ind w:firstLine="840" w:firstLineChars="300"/>
        <w:rPr>
          <w:rFonts w:ascii="Times New Roman" w:hAnsi="Times New Roman"/>
          <w:sz w:val="28"/>
          <w:szCs w:val="36"/>
          <w:u w:val="single"/>
        </w:rPr>
      </w:pPr>
      <w:r>
        <w:rPr>
          <w:rFonts w:ascii="Times New Roman" w:hAnsi="Times New Roman"/>
          <w:sz w:val="28"/>
          <w:szCs w:val="36"/>
        </w:rPr>
        <w:t>最近28天内，本人到过的国家、地区有：</w:t>
      </w:r>
      <w:r>
        <w:rPr>
          <w:rFonts w:ascii="Times New Roman" w:hAnsi="Times New Roman"/>
          <w:sz w:val="28"/>
          <w:szCs w:val="36"/>
          <w:u w:val="single"/>
        </w:rPr>
        <w:t xml:space="preserve">              </w:t>
      </w:r>
      <w:r>
        <w:rPr>
          <w:rFonts w:ascii="Times New Roman" w:hAnsi="Times New Roman"/>
          <w:sz w:val="28"/>
          <w:szCs w:val="36"/>
        </w:rPr>
        <w:t xml:space="preserve"> 目前，本人身体状况</w:t>
      </w:r>
      <w:r>
        <w:rPr>
          <w:rFonts w:ascii="Times New Roman" w:hAnsi="Times New Roman"/>
          <w:sz w:val="28"/>
          <w:szCs w:val="36"/>
          <w:u w:val="single"/>
        </w:rPr>
        <w:t xml:space="preserve">    健康       </w:t>
      </w:r>
      <w:r>
        <w:rPr>
          <w:rFonts w:ascii="Times New Roman" w:hAnsi="Times New Roman"/>
          <w:sz w:val="28"/>
          <w:szCs w:val="36"/>
        </w:rPr>
        <w:t xml:space="preserve"> 。</w:t>
      </w:r>
    </w:p>
    <w:p>
      <w:pPr>
        <w:ind w:firstLine="840" w:firstLineChars="30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本人承诺：上述信息完全属实，如有不实，本人愿意承担法律责任。</w:t>
      </w:r>
    </w:p>
    <w:p>
      <w:pPr>
        <w:ind w:firstLine="3640" w:firstLineChars="1300"/>
        <w:rPr>
          <w:rFonts w:ascii="Times New Roman" w:hAnsi="Times New Roman"/>
          <w:sz w:val="28"/>
          <w:szCs w:val="36"/>
        </w:rPr>
      </w:pPr>
    </w:p>
    <w:p>
      <w:pPr>
        <w:ind w:firstLine="5320" w:firstLineChars="190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承诺人：</w:t>
      </w:r>
    </w:p>
    <w:p>
      <w:pPr>
        <w:ind w:firstLine="6160" w:firstLineChars="2200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年   月   日</w:t>
      </w:r>
    </w:p>
    <w:p>
      <w:pPr>
        <w:spacing w:line="500" w:lineRule="exact"/>
        <w:ind w:right="-46"/>
        <w:rPr>
          <w:rFonts w:ascii="Times New Roman" w:hAnsi="Times New Roman" w:eastAsia="楷体_GB2312"/>
          <w:sz w:val="30"/>
          <w:szCs w:val="30"/>
        </w:rPr>
      </w:pP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D"/>
    <w:rsid w:val="00242E23"/>
    <w:rsid w:val="003528B0"/>
    <w:rsid w:val="00963847"/>
    <w:rsid w:val="009D777D"/>
    <w:rsid w:val="00BE48E4"/>
    <w:rsid w:val="00CE4117"/>
    <w:rsid w:val="00DD3609"/>
    <w:rsid w:val="00E30AE8"/>
    <w:rsid w:val="00F63268"/>
    <w:rsid w:val="0E5D4BE9"/>
    <w:rsid w:val="1367184A"/>
    <w:rsid w:val="159A2C90"/>
    <w:rsid w:val="1959051F"/>
    <w:rsid w:val="1A241A0D"/>
    <w:rsid w:val="1A4816B6"/>
    <w:rsid w:val="1DFC2E8A"/>
    <w:rsid w:val="23F0187D"/>
    <w:rsid w:val="28125C1D"/>
    <w:rsid w:val="2E1715DE"/>
    <w:rsid w:val="2E385B6A"/>
    <w:rsid w:val="2F7920E4"/>
    <w:rsid w:val="2FFA2C52"/>
    <w:rsid w:val="319B6B06"/>
    <w:rsid w:val="39E00A4F"/>
    <w:rsid w:val="42487E30"/>
    <w:rsid w:val="46194AD0"/>
    <w:rsid w:val="4A40174F"/>
    <w:rsid w:val="4A4C73DB"/>
    <w:rsid w:val="526D7D61"/>
    <w:rsid w:val="53C04861"/>
    <w:rsid w:val="543727F2"/>
    <w:rsid w:val="57422FE6"/>
    <w:rsid w:val="5AC944A3"/>
    <w:rsid w:val="68DF0A01"/>
    <w:rsid w:val="6902621B"/>
    <w:rsid w:val="6C562E62"/>
    <w:rsid w:val="74873CC4"/>
    <w:rsid w:val="7FB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jc w:val="center"/>
    </w:pPr>
    <w:rPr>
      <w:rFonts w:ascii="仿宋_GB2312" w:eastAsia="仿宋_GB2312"/>
      <w:b/>
      <w:bCs/>
      <w:kern w:val="0"/>
      <w:sz w:val="36"/>
    </w:r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</Words>
  <Characters>1592</Characters>
  <Lines>13</Lines>
  <Paragraphs>3</Paragraphs>
  <TotalTime>34</TotalTime>
  <ScaleCrop>false</ScaleCrop>
  <LinksUpToDate>false</LinksUpToDate>
  <CharactersWithSpaces>1868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王智超</cp:lastModifiedBy>
  <cp:lastPrinted>2020-08-17T08:31:00Z</cp:lastPrinted>
  <dcterms:modified xsi:type="dcterms:W3CDTF">2020-08-17T08:58:57Z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